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2DD30C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904FE7">
        <w:rPr>
          <w:rFonts w:ascii="Times New Roman" w:eastAsia="Arial Unicode MS" w:hAnsi="Times New Roman" w:cs="Times New Roman"/>
          <w:b/>
          <w:kern w:val="0"/>
          <w:sz w:val="24"/>
          <w:szCs w:val="24"/>
          <w:lang w:eastAsia="lv-LV"/>
          <w14:ligatures w14:val="none"/>
        </w:rPr>
        <w:t>5</w:t>
      </w:r>
      <w:r w:rsidR="009C60E0">
        <w:rPr>
          <w:rFonts w:ascii="Times New Roman" w:eastAsia="Arial Unicode MS" w:hAnsi="Times New Roman" w:cs="Times New Roman"/>
          <w:b/>
          <w:kern w:val="0"/>
          <w:sz w:val="24"/>
          <w:szCs w:val="24"/>
          <w:lang w:eastAsia="lv-LV"/>
          <w14:ligatures w14:val="none"/>
        </w:rPr>
        <w:t>4</w:t>
      </w:r>
    </w:p>
    <w:p w14:paraId="37FE0B5F" w14:textId="5F6481A3"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w:t>
      </w:r>
      <w:r w:rsidR="009C60E0">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0E29439E" w14:textId="77777777" w:rsidR="009C60E0" w:rsidRPr="009C60E0" w:rsidRDefault="009C60E0" w:rsidP="009C60E0">
      <w:pPr>
        <w:spacing w:after="0" w:line="240" w:lineRule="auto"/>
        <w:jc w:val="both"/>
        <w:rPr>
          <w:rFonts w:ascii="Times New Roman" w:eastAsia="Times New Roman" w:hAnsi="Times New Roman" w:cs="Times New Roman"/>
          <w:b/>
          <w:bCs/>
          <w:kern w:val="0"/>
          <w:sz w:val="24"/>
          <w:szCs w:val="24"/>
          <w:lang w:eastAsia="lv-LV"/>
          <w14:ligatures w14:val="none"/>
        </w:rPr>
      </w:pPr>
      <w:bookmarkStart w:id="498" w:name="_Hlk183619140"/>
      <w:bookmarkStart w:id="499" w:name="_Hlk183618883"/>
      <w:bookmarkStart w:id="500" w:name="_Hlk183618697"/>
      <w:bookmarkStart w:id="501" w:name="_Hlk183618530"/>
      <w:bookmarkStart w:id="502" w:name="_Hlk183617944"/>
      <w:bookmarkStart w:id="503" w:name="_Hlk183617816"/>
      <w:bookmarkStart w:id="504" w:name="_Hlk183617700"/>
      <w:bookmarkStart w:id="505" w:name="_Hlk183616563"/>
      <w:bookmarkStart w:id="506" w:name="_Hlk183616077"/>
      <w:bookmarkStart w:id="507" w:name="_Hlk183612542"/>
      <w:bookmarkStart w:id="508" w:name="_Hlk183603287"/>
      <w:bookmarkStart w:id="509" w:name="_Hlk183602741"/>
      <w:bookmarkStart w:id="510" w:name="_Hlk183602588"/>
      <w:bookmarkStart w:id="511" w:name="_Hlk183602424"/>
      <w:bookmarkStart w:id="512" w:name="_Hlk183602204"/>
      <w:bookmarkStart w:id="513" w:name="_Hlk183601867"/>
      <w:bookmarkStart w:id="514" w:name="_Hlk183601629"/>
      <w:bookmarkStart w:id="515" w:name="_Hlk183600705"/>
      <w:bookmarkStart w:id="516" w:name="_Hlk183599715"/>
      <w:bookmarkStart w:id="517" w:name="_Hlk183594752"/>
      <w:bookmarkStart w:id="518" w:name="_Hlk183593927"/>
      <w:bookmarkStart w:id="519" w:name="_Hlk183417453"/>
      <w:bookmarkStart w:id="520" w:name="_Hlk183417147"/>
      <w:bookmarkStart w:id="521" w:name="_Hlk183416865"/>
      <w:bookmarkStart w:id="522" w:name="_Hlk183416685"/>
      <w:bookmarkStart w:id="523" w:name="_Hlk183416533"/>
      <w:bookmarkStart w:id="524" w:name="_Hlk181191122"/>
      <w:bookmarkStart w:id="525" w:name="_Hlk213923577"/>
      <w:r w:rsidRPr="009C60E0">
        <w:rPr>
          <w:rFonts w:ascii="Times New Roman" w:eastAsia="Times New Roman" w:hAnsi="Times New Roman" w:cs="Times New Roman"/>
          <w:b/>
          <w:bCs/>
          <w:kern w:val="0"/>
          <w:sz w:val="24"/>
          <w:szCs w:val="24"/>
          <w:lang w:eastAsia="lv-LV"/>
          <w14:ligatures w14:val="none"/>
        </w:rPr>
        <w:t>Par grozījumiem līgumā par telpu nodošanu bezatlīdzības lietošanā biedrībai “Pauze AD”</w:t>
      </w:r>
    </w:p>
    <w:bookmarkEnd w:id="498"/>
    <w:p w14:paraId="770B02CC" w14:textId="77777777" w:rsidR="009C60E0" w:rsidRPr="009C60E0" w:rsidRDefault="009C60E0" w:rsidP="009C60E0">
      <w:pPr>
        <w:spacing w:after="0" w:line="240" w:lineRule="auto"/>
        <w:jc w:val="both"/>
        <w:rPr>
          <w:rFonts w:ascii="Times New Roman" w:eastAsia="Times New Roman" w:hAnsi="Times New Roman" w:cs="Times New Roman"/>
          <w:kern w:val="0"/>
          <w:sz w:val="24"/>
          <w:szCs w:val="24"/>
          <w:lang w:eastAsia="lv-LV"/>
          <w14:ligatures w14:val="none"/>
        </w:rPr>
      </w:pPr>
    </w:p>
    <w:p w14:paraId="7C7734DB" w14:textId="77777777" w:rsidR="009C60E0" w:rsidRPr="009C60E0" w:rsidRDefault="009C60E0" w:rsidP="009C60E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60E0">
        <w:rPr>
          <w:rFonts w:ascii="Times New Roman" w:eastAsia="Times New Roman" w:hAnsi="Times New Roman" w:cs="Times New Roman"/>
          <w:kern w:val="0"/>
          <w:sz w:val="24"/>
          <w:szCs w:val="24"/>
          <w:lang w:eastAsia="lv-LV"/>
          <w14:ligatures w14:val="none"/>
        </w:rPr>
        <w:t>Madonas novada pašvaldībā saņemts biedrības “Pauze AD”, (turpmāk tekstā -  Biedrība) iesniegums  (reģistrēts 03.12.2025. ar Nr. 2.1.3.1/25/4670) ar lūgumu veikt grozījumus telpu bezatlīdzības lietošanas līgumā Nr. MNP/2.9.18.2/21/8, lai nodrošinātu Lauku atbalsta dienesta apstiprinātā projekta Nr. 25-05-CL18-C0LA19.2204-000002 “Telpu pielāgošana sabiedrības virzītām iniciatīvām Ošupes pagastā” īstenošanu. Projekta ietvaros biedrība plāno veikt telpu pārplānojumu, elektroinstalācijas nomaiņu, logu un durvju nomaiņu, apkures radiatoru uzstādīšanu un pieslēgšanu ēkas apkures sistēmai, kā arī kosmētisko remontu telpās Nr. 18 (15,9 m²), Nr. 19 (17,6 m²) un Nr. 20 (12,6 m²), kas atrodas Skolas ielā 10, Degumniekos, Ošupes pagastā.</w:t>
      </w:r>
    </w:p>
    <w:p w14:paraId="0433B35E" w14:textId="553EDADF" w:rsidR="009C60E0" w:rsidRPr="009C60E0" w:rsidRDefault="009C60E0" w:rsidP="009C60E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60E0">
        <w:rPr>
          <w:rFonts w:ascii="Times New Roman" w:eastAsia="Times New Roman" w:hAnsi="Times New Roman" w:cs="Times New Roman"/>
          <w:kern w:val="0"/>
          <w:sz w:val="24"/>
          <w:szCs w:val="24"/>
          <w:lang w:eastAsia="lv-LV"/>
          <w14:ligatures w14:val="none"/>
        </w:rPr>
        <w:t xml:space="preserve">Biedrībai ar 2019. gada 12. decembri piešķirts sabiedriskā labuma organizācijas statuss pilsoniskas sabiedrības attīstības jomā, 2020. gada 7. maijā darbības jomas paplašinot ar   labdarība un sabiedrības, it īpaši trūcīgo un sociāli </w:t>
      </w:r>
      <w:proofErr w:type="spellStart"/>
      <w:r w:rsidRPr="009C60E0">
        <w:rPr>
          <w:rFonts w:ascii="Times New Roman" w:eastAsia="Times New Roman" w:hAnsi="Times New Roman" w:cs="Times New Roman"/>
          <w:kern w:val="0"/>
          <w:sz w:val="24"/>
          <w:szCs w:val="24"/>
          <w:lang w:eastAsia="lv-LV"/>
          <w14:ligatures w14:val="none"/>
        </w:rPr>
        <w:t>mazaizsargāto</w:t>
      </w:r>
      <w:proofErr w:type="spellEnd"/>
      <w:r w:rsidRPr="009C60E0">
        <w:rPr>
          <w:rFonts w:ascii="Times New Roman" w:eastAsia="Times New Roman" w:hAnsi="Times New Roman" w:cs="Times New Roman"/>
          <w:kern w:val="0"/>
          <w:sz w:val="24"/>
          <w:szCs w:val="24"/>
          <w:lang w:eastAsia="lv-LV"/>
          <w14:ligatures w14:val="none"/>
        </w:rPr>
        <w:t xml:space="preserve"> personu grupu, sociālās labklājības celšana. </w:t>
      </w:r>
    </w:p>
    <w:p w14:paraId="4E74CFB9" w14:textId="77777777" w:rsidR="009C60E0" w:rsidRPr="009C60E0" w:rsidRDefault="009C60E0" w:rsidP="009C60E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60E0">
        <w:rPr>
          <w:rFonts w:ascii="Times New Roman" w:eastAsia="Times New Roman" w:hAnsi="Times New Roman" w:cs="Times New Roman"/>
          <w:kern w:val="0"/>
          <w:sz w:val="24"/>
          <w:szCs w:val="24"/>
          <w:lang w:eastAsia="lv-LV"/>
          <w14:ligatures w14:val="none"/>
        </w:rPr>
        <w:t>Biedrība aktīvi darbojas Ošupes pagastā, organizējot pasākumus dažādām paaudzēm.</w:t>
      </w:r>
    </w:p>
    <w:p w14:paraId="7251DD59" w14:textId="77777777" w:rsidR="009C60E0" w:rsidRPr="009C60E0" w:rsidRDefault="009C60E0" w:rsidP="009C60E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60E0">
        <w:rPr>
          <w:rFonts w:ascii="Times New Roman" w:eastAsia="Times New Roman" w:hAnsi="Times New Roman" w:cs="Times New Roman"/>
          <w:kern w:val="0"/>
          <w:sz w:val="24"/>
          <w:szCs w:val="24"/>
          <w:lang w:eastAsia="lv-LV"/>
          <w14:ligatures w14:val="none"/>
        </w:rPr>
        <w:t>No 2021. gada 30. marta ir spēkā esošs līgums Nr. MNP/2.9.18.2/21/8 “Par nedzīvojamo telpu Skolas ielā 10, Degumniekos nodošanu bezatlīdzības lietošanā.</w:t>
      </w:r>
    </w:p>
    <w:p w14:paraId="49A583D0" w14:textId="77777777" w:rsidR="009C60E0" w:rsidRPr="009C60E0" w:rsidRDefault="009C60E0" w:rsidP="009C60E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C60E0">
        <w:rPr>
          <w:rFonts w:ascii="Times New Roman" w:eastAsia="Times New Roman" w:hAnsi="Times New Roman" w:cs="Times New Roman"/>
          <w:kern w:val="0"/>
          <w:sz w:val="24"/>
          <w:szCs w:val="24"/>
          <w:lang w:eastAsia="lv-LV"/>
          <w14:ligatures w14:val="none"/>
        </w:rPr>
        <w:t xml:space="preserve">Lai nodrošinātu projekta aktivitāšu īstenošanu un būvdarbu veikšanu pašvaldības īpašumā esošajās telpās, nepieciešams grozīt spēkā esošo telpu bezatlīdzības lietošanas līgumu, paredzot biedrībai tiesības veikt minētos būvdarbus, kā arī sniegt pilnvarojumu </w:t>
      </w:r>
    </w:p>
    <w:p w14:paraId="4DDC82D7" w14:textId="73014DCF" w:rsidR="009C60E0" w:rsidRDefault="009C60E0" w:rsidP="009C60E0">
      <w:pPr>
        <w:suppressAutoHyphens/>
        <w:spacing w:after="0" w:line="240" w:lineRule="auto"/>
        <w:ind w:right="-1" w:firstLine="720"/>
        <w:jc w:val="both"/>
        <w:rPr>
          <w:rFonts w:ascii="Times New Roman" w:eastAsia="Calibri" w:hAnsi="Times New Roman" w:cs="Times New Roman"/>
          <w:b/>
          <w:sz w:val="24"/>
          <w:szCs w:val="24"/>
          <w:lang w:eastAsia="hi-IN" w:bidi="hi-IN"/>
          <w14:ligatures w14:val="none"/>
        </w:rPr>
      </w:pPr>
      <w:r w:rsidRPr="009C60E0">
        <w:rPr>
          <w:rFonts w:ascii="Times New Roman" w:eastAsia="Calibri" w:hAnsi="Times New Roman" w:cs="Times New Roman"/>
          <w:noProof/>
          <w:sz w:val="24"/>
          <w:szCs w:val="24"/>
          <w14:ligatures w14:val="none"/>
        </w:rPr>
        <w:t>Pamatojoties uz likuma “Pašvaldību likums” 10. panta pirmās daļas 21. punktu</w:t>
      </w:r>
      <w:r>
        <w:rPr>
          <w:rFonts w:ascii="Times New Roman" w:eastAsia="Calibri" w:hAnsi="Times New Roman" w:cs="Times New Roman"/>
          <w:noProof/>
          <w:sz w:val="24"/>
          <w:szCs w:val="24"/>
          <w14:ligatures w14:val="none"/>
        </w:rPr>
        <w:t>,</w:t>
      </w:r>
      <w:r w:rsidRPr="009C60E0">
        <w:rPr>
          <w:rFonts w:ascii="Times New Roman" w:eastAsia="Calibri" w:hAnsi="Times New Roman" w:cs="Times New Roman"/>
          <w:sz w:val="24"/>
          <w:szCs w:val="24"/>
          <w:lang w:eastAsia="lo-LA" w:bidi="lo-LA"/>
          <w14:ligatures w14:val="none"/>
        </w:rPr>
        <w:t xml:space="preserve"> </w:t>
      </w:r>
      <w:r w:rsidR="008505B4">
        <w:rPr>
          <w:rFonts w:ascii="Times New Roman" w:eastAsia="Calibri" w:hAnsi="Times New Roman" w:cs="Times New Roman"/>
          <w:sz w:val="24"/>
          <w:szCs w:val="24"/>
          <w:lang w:eastAsia="lo-LA" w:bidi="lo-LA"/>
          <w14:ligatures w14:val="none"/>
        </w:rPr>
        <w:t>ņemot vērā</w:t>
      </w:r>
      <w:r w:rsidR="00266D38">
        <w:rPr>
          <w:rFonts w:ascii="Times New Roman" w:eastAsia="Calibri" w:hAnsi="Times New Roman" w:cs="Times New Roman"/>
          <w:sz w:val="24"/>
          <w:szCs w:val="24"/>
          <w:lang w:eastAsia="lo-LA" w:bidi="lo-LA"/>
          <w14:ligatures w14:val="none"/>
        </w:rPr>
        <w:t xml:space="preserve"> 17.25.2025. Attīstības komitejas atzinumu, </w:t>
      </w:r>
      <w:r w:rsidR="0025188C">
        <w:rPr>
          <w:rFonts w:ascii="Times New Roman" w:hAnsi="Times New Roman" w:cs="Times New Roman"/>
          <w:b/>
          <w:kern w:val="0"/>
          <w:sz w:val="24"/>
          <w:szCs w:val="24"/>
          <w14:ligatures w14:val="none"/>
        </w:rPr>
        <w:t>atklāti balsojot: PAR – 1</w:t>
      </w:r>
      <w:r w:rsidR="00766F80">
        <w:rPr>
          <w:rFonts w:ascii="Times New Roman" w:hAnsi="Times New Roman" w:cs="Times New Roman"/>
          <w:b/>
          <w:kern w:val="0"/>
          <w:sz w:val="24"/>
          <w:szCs w:val="24"/>
          <w14:ligatures w14:val="none"/>
        </w:rPr>
        <w:t>7</w:t>
      </w:r>
      <w:r w:rsidR="0025188C">
        <w:rPr>
          <w:rFonts w:ascii="Times New Roman" w:hAnsi="Times New Roman" w:cs="Times New Roman"/>
          <w:b/>
          <w:kern w:val="0"/>
          <w:sz w:val="24"/>
          <w:szCs w:val="24"/>
          <w14:ligatures w14:val="none"/>
        </w:rPr>
        <w:t xml:space="preserve"> </w:t>
      </w:r>
      <w:r w:rsidR="0025188C">
        <w:rPr>
          <w:rFonts w:ascii="Times New Roman" w:hAnsi="Times New Roman" w:cs="Times New Roman"/>
          <w:kern w:val="0"/>
          <w:sz w:val="24"/>
          <w:szCs w:val="24"/>
          <w14:ligatures w14:val="none"/>
        </w:rPr>
        <w:t>(</w:t>
      </w:r>
      <w:r w:rsidR="0025188C">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Gunārs Ikaunieks, Guntis Klikučs, Janīna Grudule, Jānis Erels, Māris Justs, Māris Olte, Rūdolfs Medenis, Valda Kļaviņa, Zigfrīds Gora</w:t>
      </w:r>
      <w:r w:rsidR="0025188C">
        <w:rPr>
          <w:rFonts w:ascii="Times New Roman" w:hAnsi="Times New Roman" w:cs="Times New Roman"/>
          <w:kern w:val="0"/>
          <w:sz w:val="24"/>
          <w:szCs w:val="24"/>
          <w14:ligatures w14:val="none"/>
        </w:rPr>
        <w:t xml:space="preserve">), </w:t>
      </w:r>
      <w:r w:rsidR="0025188C">
        <w:rPr>
          <w:rFonts w:ascii="Times New Roman" w:hAnsi="Times New Roman" w:cs="Times New Roman"/>
          <w:b/>
          <w:kern w:val="0"/>
          <w:sz w:val="24"/>
          <w:szCs w:val="24"/>
          <w14:ligatures w14:val="none"/>
        </w:rPr>
        <w:t xml:space="preserve">PRET </w:t>
      </w:r>
      <w:r w:rsidR="0025188C">
        <w:rPr>
          <w:rFonts w:ascii="Times New Roman" w:hAnsi="Times New Roman" w:cs="Times New Roman"/>
          <w:b/>
          <w:bCs/>
          <w:kern w:val="0"/>
          <w:sz w:val="24"/>
          <w:szCs w:val="24"/>
          <w14:ligatures w14:val="none"/>
        </w:rPr>
        <w:t>– NAV</w:t>
      </w:r>
      <w:r w:rsidR="0025188C">
        <w:rPr>
          <w:rFonts w:ascii="Times New Roman" w:hAnsi="Times New Roman" w:cs="Times New Roman"/>
          <w:b/>
          <w:kern w:val="0"/>
          <w:sz w:val="24"/>
          <w:szCs w:val="24"/>
          <w14:ligatures w14:val="none"/>
        </w:rPr>
        <w:t>, ATTURAS – NAV,</w:t>
      </w:r>
      <w:r w:rsidR="0025188C">
        <w:rPr>
          <w:rFonts w:ascii="Times New Roman" w:hAnsi="Times New Roman" w:cs="Times New Roman"/>
          <w:kern w:val="0"/>
          <w:sz w:val="24"/>
          <w:szCs w:val="24"/>
          <w14:ligatures w14:val="none"/>
        </w:rPr>
        <w:t xml:space="preserve"> Madonas novada pašvaldības dome </w:t>
      </w:r>
      <w:r w:rsidR="0025188C">
        <w:rPr>
          <w:rFonts w:ascii="Times New Roman" w:hAnsi="Times New Roman" w:cs="Times New Roman"/>
          <w:b/>
          <w:kern w:val="0"/>
          <w:sz w:val="24"/>
          <w:szCs w:val="24"/>
          <w14:ligatures w14:val="none"/>
        </w:rPr>
        <w:t>NOLEMJ:</w:t>
      </w:r>
      <w:r w:rsidR="0025188C">
        <w:rPr>
          <w:rFonts w:ascii="Times New Roman" w:eastAsia="Calibri" w:hAnsi="Times New Roman" w:cs="Times New Roman"/>
          <w:b/>
          <w:kern w:val="0"/>
          <w:sz w:val="24"/>
          <w:szCs w:val="24"/>
          <w:lang w:eastAsia="hi-IN" w:bidi="hi-IN"/>
          <w14:ligatures w14:val="none"/>
        </w:rPr>
        <w:t xml:space="preserve">  </w:t>
      </w:r>
      <w:r w:rsidR="0025188C">
        <w:rPr>
          <w:rFonts w:ascii="Times New Roman" w:eastAsia="Calibri" w:hAnsi="Times New Roman" w:cs="Times New Roman"/>
          <w:b/>
          <w:sz w:val="24"/>
          <w:szCs w:val="24"/>
          <w:lang w:eastAsia="hi-IN" w:bidi="hi-IN"/>
          <w14:ligatures w14:val="none"/>
        </w:rPr>
        <w:t xml:space="preserve">   </w:t>
      </w:r>
    </w:p>
    <w:p w14:paraId="540D2E09" w14:textId="77777777" w:rsidR="0025188C" w:rsidRPr="009C60E0" w:rsidRDefault="0025188C" w:rsidP="009C60E0">
      <w:pPr>
        <w:suppressAutoHyphens/>
        <w:spacing w:after="0" w:line="240" w:lineRule="auto"/>
        <w:ind w:right="-1" w:firstLine="720"/>
        <w:jc w:val="both"/>
        <w:rPr>
          <w:rFonts w:ascii="Times New Roman" w:eastAsia="Times New Roman" w:hAnsi="Times New Roman" w:cs="Times New Roman"/>
          <w:kern w:val="0"/>
          <w:sz w:val="24"/>
          <w:szCs w:val="24"/>
          <w:lang w:eastAsia="lv-LV"/>
          <w14:ligatures w14:val="none"/>
        </w:rPr>
      </w:pP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3EF1E025" w14:textId="152CBF92" w:rsidR="009C60E0" w:rsidRPr="009C60E0" w:rsidRDefault="009C60E0" w:rsidP="009C60E0">
      <w:pPr>
        <w:numPr>
          <w:ilvl w:val="0"/>
          <w:numId w:val="41"/>
        </w:numPr>
        <w:spacing w:after="0" w:line="240" w:lineRule="auto"/>
        <w:ind w:left="709" w:hanging="425"/>
        <w:jc w:val="both"/>
        <w:rPr>
          <w:rFonts w:ascii="Times New Roman" w:eastAsia="Times New Roman" w:hAnsi="Times New Roman" w:cs="Times New Roman"/>
          <w:kern w:val="0"/>
          <w:sz w:val="24"/>
          <w:szCs w:val="24"/>
          <w:lang w:eastAsia="lv-LV"/>
          <w14:ligatures w14:val="none"/>
        </w:rPr>
      </w:pPr>
      <w:r w:rsidRPr="009C60E0">
        <w:rPr>
          <w:rFonts w:ascii="Times New Roman" w:eastAsia="Times New Roman" w:hAnsi="Times New Roman" w:cs="Times New Roman"/>
          <w:kern w:val="0"/>
          <w:sz w:val="24"/>
          <w:szCs w:val="24"/>
          <w:lang w:eastAsia="lv-LV"/>
          <w14:ligatures w14:val="none"/>
        </w:rPr>
        <w:t>Veikt grozījumus 2021.</w:t>
      </w:r>
      <w:r w:rsidR="00266D38">
        <w:rPr>
          <w:rFonts w:ascii="Times New Roman" w:eastAsia="Times New Roman" w:hAnsi="Times New Roman" w:cs="Times New Roman"/>
          <w:kern w:val="0"/>
          <w:sz w:val="24"/>
          <w:szCs w:val="24"/>
          <w:lang w:eastAsia="lv-LV"/>
          <w14:ligatures w14:val="none"/>
        </w:rPr>
        <w:t> </w:t>
      </w:r>
      <w:r w:rsidRPr="009C60E0">
        <w:rPr>
          <w:rFonts w:ascii="Times New Roman" w:eastAsia="Times New Roman" w:hAnsi="Times New Roman" w:cs="Times New Roman"/>
          <w:kern w:val="0"/>
          <w:sz w:val="24"/>
          <w:szCs w:val="24"/>
          <w:lang w:eastAsia="lv-LV"/>
          <w14:ligatures w14:val="none"/>
        </w:rPr>
        <w:t>gada 30. marta līgumā Nr. MNP/2.9.18.2/21/8 “Par nedzīvojamo telpu Skolas ielā 10, Degumniekos nodošanu bezatlīdzības lietošanā”, papildinot līgumu ar jaunu punktu sekojošā redakcijā: “Biedrībai ir tiesības par saviem līdzekļiem veikt Telpu labiekārtošanas darbus un būvdarbus, tostarp telpu pārbūvi, inženierkomunikāciju uzlabošanu un telpu kosmētisko remontu, iepriekš iesniedzot nepieciešamos būvniecības dokumentus Būvniecības informācijas sistēmas (BIS) portālā un saņemot normatīvajos aktos noteiktos saskaņojumus.”</w:t>
      </w:r>
    </w:p>
    <w:p w14:paraId="6030B638" w14:textId="77777777" w:rsidR="009C60E0" w:rsidRPr="009C60E0" w:rsidRDefault="009C60E0" w:rsidP="009C60E0">
      <w:pPr>
        <w:numPr>
          <w:ilvl w:val="0"/>
          <w:numId w:val="41"/>
        </w:numPr>
        <w:spacing w:after="0" w:line="240" w:lineRule="auto"/>
        <w:ind w:left="709" w:hanging="425"/>
        <w:jc w:val="both"/>
        <w:rPr>
          <w:rFonts w:ascii="Times New Roman" w:eastAsia="Times New Roman" w:hAnsi="Times New Roman" w:cs="Times New Roman"/>
          <w:kern w:val="0"/>
          <w:sz w:val="24"/>
          <w:szCs w:val="24"/>
          <w:lang w:eastAsia="lv-LV"/>
          <w14:ligatures w14:val="none"/>
        </w:rPr>
      </w:pPr>
      <w:r w:rsidRPr="009C60E0">
        <w:rPr>
          <w:rFonts w:ascii="Times New Roman" w:eastAsia="Times New Roman" w:hAnsi="Times New Roman" w:cs="Times New Roman"/>
          <w:kern w:val="0"/>
          <w:sz w:val="24"/>
          <w:szCs w:val="24"/>
          <w:lang w:eastAsia="lv-LV"/>
          <w14:ligatures w14:val="none"/>
        </w:rPr>
        <w:lastRenderedPageBreak/>
        <w:t xml:space="preserve">Uzdot pašvaldības Nekustamā īpašuma pārvaldības un teritoriālās plānošanas nodaļai  noslēgt līguma grozījumus ar biedrību “Pauze AD”. </w:t>
      </w:r>
    </w:p>
    <w:p w14:paraId="5BF5F478" w14:textId="77777777" w:rsidR="009C60E0" w:rsidRDefault="009C60E0" w:rsidP="009C60E0">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3C68DD9B" w14:textId="77777777" w:rsidR="00744380" w:rsidRDefault="00744380" w:rsidP="007A1E2B">
      <w:pPr>
        <w:keepNext/>
        <w:spacing w:after="0"/>
        <w:jc w:val="both"/>
        <w:outlineLvl w:val="0"/>
        <w:rPr>
          <w:rFonts w:ascii="Times New Roman" w:hAnsi="Times New Roman" w:cs="Times New Roman"/>
          <w:b/>
          <w:bCs/>
          <w:kern w:val="24"/>
          <w:sz w:val="24"/>
          <w:szCs w:val="24"/>
          <w14:ligatures w14:val="none"/>
        </w:rPr>
      </w:pPr>
    </w:p>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26" w:name="_Hlk215236546"/>
      <w:bookmarkEnd w:id="229"/>
      <w:bookmarkEnd w:id="230"/>
      <w:bookmarkEnd w:id="231"/>
      <w:bookmarkEnd w:id="525"/>
      <w:r w:rsidRPr="00E07385">
        <w:rPr>
          <w:rFonts w:ascii="Times New Roman" w:eastAsia="Times New Roman" w:hAnsi="Times New Roman" w:cs="Times New Roman"/>
          <w:kern w:val="0"/>
          <w:sz w:val="24"/>
          <w:szCs w:val="24"/>
          <w:lang w:eastAsia="lv-LV"/>
          <w14:ligatures w14:val="none"/>
        </w:rPr>
        <w:t xml:space="preserve">              </w:t>
      </w:r>
      <w:bookmarkStart w:id="527"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7"/>
      <w:proofErr w:type="spellEnd"/>
    </w:p>
    <w:bookmarkEnd w:id="526"/>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498AB6E0" w14:textId="77777777" w:rsidR="009C60E0" w:rsidRPr="009C60E0" w:rsidRDefault="009C60E0" w:rsidP="009C60E0">
      <w:pPr>
        <w:spacing w:after="0" w:line="240" w:lineRule="auto"/>
        <w:jc w:val="both"/>
        <w:rPr>
          <w:rFonts w:ascii="Times New Roman" w:eastAsia="Times New Roman" w:hAnsi="Times New Roman" w:cs="Times New Roman"/>
          <w:i/>
          <w:iCs/>
          <w:kern w:val="0"/>
          <w:sz w:val="24"/>
          <w:szCs w:val="24"/>
          <w:lang w:eastAsia="lv-LV"/>
          <w14:ligatures w14:val="none"/>
        </w:rPr>
      </w:pPr>
      <w:proofErr w:type="spellStart"/>
      <w:r w:rsidRPr="009C60E0">
        <w:rPr>
          <w:rFonts w:ascii="Times New Roman" w:eastAsia="Times New Roman" w:hAnsi="Times New Roman" w:cs="Times New Roman"/>
          <w:i/>
          <w:iCs/>
          <w:kern w:val="0"/>
          <w:sz w:val="24"/>
          <w:szCs w:val="24"/>
          <w:lang w:eastAsia="lv-LV"/>
          <w14:ligatures w14:val="none"/>
        </w:rPr>
        <w:t>Kampe</w:t>
      </w:r>
      <w:proofErr w:type="spellEnd"/>
      <w:r w:rsidRPr="009C60E0">
        <w:rPr>
          <w:rFonts w:ascii="Times New Roman" w:eastAsia="Times New Roman" w:hAnsi="Times New Roman" w:cs="Times New Roman"/>
          <w:i/>
          <w:iCs/>
          <w:kern w:val="0"/>
          <w:sz w:val="24"/>
          <w:szCs w:val="24"/>
          <w:lang w:eastAsia="lv-LV"/>
          <w14:ligatures w14:val="none"/>
        </w:rPr>
        <w:t xml:space="preserve"> 26412779</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6298" w14:textId="77777777" w:rsidR="007D5C88" w:rsidRPr="00CA050C" w:rsidRDefault="007D5C88">
      <w:pPr>
        <w:spacing w:after="0" w:line="240" w:lineRule="auto"/>
      </w:pPr>
      <w:r w:rsidRPr="00CA050C">
        <w:separator/>
      </w:r>
    </w:p>
  </w:endnote>
  <w:endnote w:type="continuationSeparator" w:id="0">
    <w:p w14:paraId="4B23F948" w14:textId="77777777" w:rsidR="007D5C88" w:rsidRPr="00CA050C" w:rsidRDefault="007D5C8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8" w:name="_Hlk202447562"/>
    <w:r w:rsidRPr="00CA050C">
      <w:rPr>
        <w:sz w:val="20"/>
        <w:szCs w:val="20"/>
      </w:rPr>
      <w:t>DOKUMENTS PARAKSTĪTS AR DROŠU ELEKTRONISKO PARAKSTU UN SATUR LAIKA ZĪMOGU</w:t>
    </w:r>
  </w:p>
  <w:bookmarkEnd w:id="52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1995" w14:textId="77777777" w:rsidR="007D5C88" w:rsidRPr="00CA050C" w:rsidRDefault="007D5C88">
      <w:pPr>
        <w:spacing w:after="0" w:line="240" w:lineRule="auto"/>
      </w:pPr>
      <w:r w:rsidRPr="00CA050C">
        <w:separator/>
      </w:r>
    </w:p>
  </w:footnote>
  <w:footnote w:type="continuationSeparator" w:id="0">
    <w:p w14:paraId="1CCF0C6B" w14:textId="77777777" w:rsidR="007D5C88" w:rsidRPr="00CA050C" w:rsidRDefault="007D5C8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5"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0"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4"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7"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6"/>
  </w:num>
  <w:num w:numId="2" w16cid:durableId="397828114">
    <w:abstractNumId w:val="32"/>
  </w:num>
  <w:num w:numId="3" w16cid:durableId="458183809">
    <w:abstractNumId w:val="4"/>
  </w:num>
  <w:num w:numId="4" w16cid:durableId="285307804">
    <w:abstractNumId w:val="3"/>
  </w:num>
  <w:num w:numId="5" w16cid:durableId="700129761">
    <w:abstractNumId w:val="8"/>
  </w:num>
  <w:num w:numId="6" w16cid:durableId="774591726">
    <w:abstractNumId w:val="35"/>
  </w:num>
  <w:num w:numId="7" w16cid:durableId="12771306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31"/>
  </w:num>
  <w:num w:numId="10" w16cid:durableId="290946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3"/>
  </w:num>
  <w:num w:numId="13" w16cid:durableId="1955019949">
    <w:abstractNumId w:val="30"/>
  </w:num>
  <w:num w:numId="14" w16cid:durableId="1105660245">
    <w:abstractNumId w:val="17"/>
  </w:num>
  <w:num w:numId="15" w16cid:durableId="1746679010">
    <w:abstractNumId w:val="23"/>
  </w:num>
  <w:num w:numId="16" w16cid:durableId="296301744">
    <w:abstractNumId w:val="11"/>
  </w:num>
  <w:num w:numId="17" w16cid:durableId="895161506">
    <w:abstractNumId w:val="37"/>
  </w:num>
  <w:num w:numId="18" w16cid:durableId="135954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18"/>
  </w:num>
  <w:num w:numId="21" w16cid:durableId="551965722">
    <w:abstractNumId w:val="40"/>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6"/>
  </w:num>
  <w:num w:numId="26" w16cid:durableId="2127045691">
    <w:abstractNumId w:val="19"/>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8"/>
  </w:num>
  <w:num w:numId="29" w16cid:durableId="706948337">
    <w:abstractNumId w:val="14"/>
  </w:num>
  <w:num w:numId="30" w16cid:durableId="985357270">
    <w:abstractNumId w:val="34"/>
  </w:num>
  <w:num w:numId="31" w16cid:durableId="1651791348">
    <w:abstractNumId w:val="26"/>
  </w:num>
  <w:num w:numId="32" w16cid:durableId="2003195019">
    <w:abstractNumId w:val="33"/>
  </w:num>
  <w:num w:numId="33" w16cid:durableId="669599550">
    <w:abstractNumId w:val="6"/>
  </w:num>
  <w:num w:numId="34" w16cid:durableId="2012021380">
    <w:abstractNumId w:val="15"/>
  </w:num>
  <w:num w:numId="35" w16cid:durableId="1008870343">
    <w:abstractNumId w:val="27"/>
  </w:num>
  <w:num w:numId="36" w16cid:durableId="1114979423">
    <w:abstractNumId w:val="1"/>
  </w:num>
  <w:num w:numId="37" w16cid:durableId="1334453628">
    <w:abstractNumId w:val="22"/>
  </w:num>
  <w:num w:numId="38" w16cid:durableId="1053890929">
    <w:abstractNumId w:val="39"/>
  </w:num>
  <w:num w:numId="39" w16cid:durableId="4104642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67FAA"/>
    <w:rsid w:val="00171CDE"/>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188C"/>
    <w:rsid w:val="00252313"/>
    <w:rsid w:val="002564C8"/>
    <w:rsid w:val="0025650D"/>
    <w:rsid w:val="00256615"/>
    <w:rsid w:val="00257592"/>
    <w:rsid w:val="00257F4A"/>
    <w:rsid w:val="00257FBA"/>
    <w:rsid w:val="002628DA"/>
    <w:rsid w:val="00262941"/>
    <w:rsid w:val="00263F58"/>
    <w:rsid w:val="00265EF5"/>
    <w:rsid w:val="00266244"/>
    <w:rsid w:val="00266D38"/>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66F80"/>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88"/>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05B4"/>
    <w:rsid w:val="00850A18"/>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4C4"/>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9F1"/>
    <w:rsid w:val="00C53D50"/>
    <w:rsid w:val="00C55D04"/>
    <w:rsid w:val="00C64C77"/>
    <w:rsid w:val="00C6721D"/>
    <w:rsid w:val="00C67DFA"/>
    <w:rsid w:val="00C71FC4"/>
    <w:rsid w:val="00C743E0"/>
    <w:rsid w:val="00C819FC"/>
    <w:rsid w:val="00C81F71"/>
    <w:rsid w:val="00C838B6"/>
    <w:rsid w:val="00C864D0"/>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2</Pages>
  <Words>2143</Words>
  <Characters>1222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520</cp:revision>
  <dcterms:created xsi:type="dcterms:W3CDTF">2024-09-06T08:06:00Z</dcterms:created>
  <dcterms:modified xsi:type="dcterms:W3CDTF">2025-12-18T10:34:00Z</dcterms:modified>
</cp:coreProperties>
</file>